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3BCE1B58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3BCE1B58">
        <w:trPr>
          <w:trHeight w:val="141"/>
        </w:trPr>
        <w:tc>
          <w:tcPr>
            <w:tcW w:w="2829" w:type="dxa"/>
          </w:tcPr>
          <w:p w14:paraId="03A99DF6" w14:textId="7D6F3DF6" w:rsidR="005F30FE" w:rsidRDefault="00BF5A96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1F028D3" wp14:editId="4775E14C">
                  <wp:extent cx="1707515" cy="1280795"/>
                  <wp:effectExtent l="0" t="0" r="6985" b="0"/>
                  <wp:docPr id="191798324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0CBE4A85" w:rsidR="005E42D5" w:rsidRPr="002D586F" w:rsidRDefault="00092A37" w:rsidP="00696959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BF5A96">
              <w:rPr>
                <w:rFonts w:cs="Arial"/>
              </w:rPr>
              <w:t>Autohaus</w:t>
            </w:r>
            <w:proofErr w:type="spellEnd"/>
            <w:r w:rsidR="00BF5A96">
              <w:rPr>
                <w:rFonts w:cs="Arial"/>
              </w:rPr>
              <w:t xml:space="preserve"> Aachen</w:t>
            </w:r>
            <w:r w:rsidRPr="00092A37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11A8C415" w14:textId="46D2377C" w:rsidR="007F41FA" w:rsidRDefault="00BF5A9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L</w:t>
            </w:r>
            <w:r w:rsidRPr="00BF5A96">
              <w:rPr>
                <w:rFonts w:cs="Arial"/>
                <w:lang w:val="de-DE" w:eastAsia="de-DE"/>
              </w:rPr>
              <w:t>anglebig, nahtlos und effizient mit der Sprüh-Applikationsmaschine Triflex SAM verarbeitet</w:t>
            </w:r>
            <w:r>
              <w:rPr>
                <w:rFonts w:cs="Arial"/>
                <w:lang w:val="de-DE" w:eastAsia="de-DE"/>
              </w:rPr>
              <w:t xml:space="preserve">: Für die Dachsanierung </w:t>
            </w:r>
            <w:r w:rsidR="008149C5">
              <w:rPr>
                <w:rFonts w:cs="Arial"/>
                <w:lang w:val="de-DE" w:eastAsia="de-DE"/>
              </w:rPr>
              <w:t xml:space="preserve">eines Autohauses </w:t>
            </w:r>
            <w:r>
              <w:rPr>
                <w:rFonts w:cs="Arial"/>
                <w:lang w:val="de-DE" w:eastAsia="de-DE"/>
              </w:rPr>
              <w:t>in Aachen kamen</w:t>
            </w:r>
            <w:r w:rsidRPr="00BF5A96">
              <w:rPr>
                <w:rFonts w:cs="Arial"/>
                <w:lang w:val="de-DE" w:eastAsia="de-DE"/>
              </w:rPr>
              <w:t xml:space="preserve"> Triflex </w:t>
            </w:r>
            <w:proofErr w:type="spellStart"/>
            <w:r w:rsidRPr="00BF5A96">
              <w:rPr>
                <w:rFonts w:cs="Arial"/>
                <w:lang w:val="de-DE" w:eastAsia="de-DE"/>
              </w:rPr>
              <w:t>ProTect</w:t>
            </w:r>
            <w:proofErr w:type="spellEnd"/>
            <w:r w:rsidRPr="00BF5A96">
              <w:rPr>
                <w:rFonts w:cs="Arial"/>
                <w:lang w:val="de-DE" w:eastAsia="de-DE"/>
              </w:rPr>
              <w:t xml:space="preserve"> </w:t>
            </w:r>
            <w:r>
              <w:rPr>
                <w:rFonts w:cs="Arial"/>
                <w:lang w:val="de-DE" w:eastAsia="de-DE"/>
              </w:rPr>
              <w:t>in Verbindung mit Triflex</w:t>
            </w:r>
            <w:r w:rsidRPr="00BF5A96">
              <w:rPr>
                <w:rFonts w:cs="Arial"/>
                <w:lang w:val="de-DE" w:eastAsia="de-DE"/>
              </w:rPr>
              <w:t xml:space="preserve"> </w:t>
            </w:r>
            <w:proofErr w:type="spellStart"/>
            <w:r w:rsidRPr="00BF5A96">
              <w:rPr>
                <w:rFonts w:cs="Arial"/>
                <w:lang w:val="de-DE" w:eastAsia="de-DE"/>
              </w:rPr>
              <w:t>ProDetail</w:t>
            </w:r>
            <w:proofErr w:type="spellEnd"/>
            <w:r>
              <w:rPr>
                <w:rFonts w:cs="Arial"/>
                <w:lang w:val="de-DE" w:eastAsia="de-DE"/>
              </w:rPr>
              <w:t xml:space="preserve"> zum Einsatz.</w:t>
            </w:r>
            <w:r w:rsidRPr="00BF5A96">
              <w:rPr>
                <w:rFonts w:cs="Arial"/>
                <w:lang w:val="de-DE" w:eastAsia="de-DE"/>
              </w:rPr>
              <w:t xml:space="preserve"> </w:t>
            </w:r>
          </w:p>
          <w:p w14:paraId="33BE0620" w14:textId="77777777" w:rsidR="00BF5A96" w:rsidRPr="00F55DE2" w:rsidRDefault="00BF5A9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Pr="00F55DE2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3BCE1B58">
        <w:trPr>
          <w:trHeight w:val="141"/>
        </w:trPr>
        <w:tc>
          <w:tcPr>
            <w:tcW w:w="2829" w:type="dxa"/>
          </w:tcPr>
          <w:p w14:paraId="23943639" w14:textId="5D0E5ADB" w:rsidR="0069165B" w:rsidRDefault="00BF5A96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DC42769" wp14:editId="6513E645">
                  <wp:extent cx="1707515" cy="1280795"/>
                  <wp:effectExtent l="0" t="0" r="6985" b="0"/>
                  <wp:docPr id="46236094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601B02C7" w:rsidR="009B20BB" w:rsidRPr="002D586F" w:rsidRDefault="00092A37" w:rsidP="00411D4F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BF5A96">
              <w:rPr>
                <w:rFonts w:cs="Arial"/>
              </w:rPr>
              <w:t xml:space="preserve"> Autohaus Aachen</w:t>
            </w:r>
            <w:r w:rsidR="00BF5A96" w:rsidRPr="00092A37">
              <w:rPr>
                <w:rFonts w:cs="Arial"/>
              </w:rPr>
              <w:t xml:space="preserve"> 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1491E0B3" w14:textId="3113786E" w:rsidR="00BF5A96" w:rsidRDefault="00BF5A96" w:rsidP="3BCE1B58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  <w:r w:rsidRPr="3BCE1B58">
              <w:rPr>
                <w:lang w:val="de-DE"/>
              </w:rPr>
              <w:t xml:space="preserve">Insgesamt wurden rund 2.000 m² zusammenhängende Flachdachflächen instandgesetzt. </w:t>
            </w:r>
            <w:r w:rsidR="00A76C8C" w:rsidRPr="3BCE1B58">
              <w:rPr>
                <w:lang w:val="de-DE"/>
              </w:rPr>
              <w:t>Das Abdichten von Lichtkuppeln wie auch Entwässerungen und Attika</w:t>
            </w:r>
            <w:r w:rsidR="26F1C801" w:rsidRPr="3BCE1B58">
              <w:rPr>
                <w:lang w:val="de-DE"/>
              </w:rPr>
              <w:t>-A</w:t>
            </w:r>
            <w:r w:rsidR="00A76C8C" w:rsidRPr="3BCE1B58">
              <w:rPr>
                <w:lang w:val="de-DE"/>
              </w:rPr>
              <w:t>nschlüssen stellten eine besondere Herausforderung dar.</w:t>
            </w:r>
          </w:p>
          <w:p w14:paraId="4B830006" w14:textId="77777777" w:rsidR="00A76C8C" w:rsidRPr="00BF5A96" w:rsidRDefault="00A76C8C" w:rsidP="00800618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  <w:lang w:val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5F5202D" w14:textId="77777777" w:rsidR="009B20BB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1A4466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8B5F4F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1BD0A79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291D83" w:rsidRPr="00F55DE2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3BCE1B58">
        <w:trPr>
          <w:trHeight w:val="141"/>
        </w:trPr>
        <w:tc>
          <w:tcPr>
            <w:tcW w:w="2829" w:type="dxa"/>
          </w:tcPr>
          <w:p w14:paraId="7EA98D67" w14:textId="36DEBADE" w:rsidR="007146E1" w:rsidRDefault="00BF5A96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938A600" wp14:editId="0A366D83">
                  <wp:extent cx="1707515" cy="2275840"/>
                  <wp:effectExtent l="0" t="0" r="6985" b="0"/>
                  <wp:docPr id="1608812747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4CC39A81" w:rsidR="007146E1" w:rsidRPr="002D586F" w:rsidRDefault="00092A37" w:rsidP="0069165B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BF5A96">
              <w:rPr>
                <w:rFonts w:cs="Arial"/>
              </w:rPr>
              <w:t xml:space="preserve"> Autohaus Aachen</w:t>
            </w:r>
            <w:r w:rsidR="00BF5A96" w:rsidRPr="00092A37">
              <w:rPr>
                <w:rFonts w:cs="Arial"/>
              </w:rPr>
              <w:t xml:space="preserve"> 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D426361" w14:textId="55EFF48D" w:rsidR="00782DBA" w:rsidRPr="00A76C8C" w:rsidRDefault="00A76C8C" w:rsidP="3BCE1B5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>
              <w:t xml:space="preserve">Die Anschlussabdichtung durch Triflex </w:t>
            </w:r>
            <w:proofErr w:type="spellStart"/>
            <w:r>
              <w:t>ProDetail</w:t>
            </w:r>
            <w:proofErr w:type="spellEnd"/>
            <w:r>
              <w:t xml:space="preserve"> lässt sich nahtlos mit d</w:t>
            </w:r>
            <w:r w:rsidR="4B3E8191">
              <w:t>em</w:t>
            </w:r>
            <w:r>
              <w:t xml:space="preserve"> Flächensystem Triflex </w:t>
            </w:r>
            <w:proofErr w:type="spellStart"/>
            <w:r>
              <w:t>ProTect</w:t>
            </w:r>
            <w:proofErr w:type="spellEnd"/>
            <w:r>
              <w:t xml:space="preserve"> kombinieren. Beide Systeme sind vollflächig vliesarmiert und bleiben dauerhaft elastisch.</w:t>
            </w:r>
          </w:p>
          <w:p w14:paraId="7C9034A7" w14:textId="77777777" w:rsidR="00EF5DE1" w:rsidRDefault="00EF5DE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630F0DB2" w14:textId="49656C5A" w:rsidR="007D739F" w:rsidRDefault="007D739F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14:paraId="2E0FD6C6" w14:textId="77777777" w:rsidR="00FC68D1" w:rsidRDefault="00FC68D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3BCE1B58">
        <w:trPr>
          <w:trHeight w:val="2115"/>
        </w:trPr>
        <w:tc>
          <w:tcPr>
            <w:tcW w:w="2829" w:type="dxa"/>
          </w:tcPr>
          <w:p w14:paraId="05D84294" w14:textId="1B142A77" w:rsidR="009E093F" w:rsidRDefault="00BF5A96" w:rsidP="00B45FA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3F328BB" wp14:editId="3161A652">
                  <wp:extent cx="1707515" cy="1280795"/>
                  <wp:effectExtent l="0" t="0" r="6985" b="0"/>
                  <wp:docPr id="81685280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4DF772F8" w:rsidR="008E5EBE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BF5A96">
              <w:rPr>
                <w:rFonts w:cs="Arial"/>
              </w:rPr>
              <w:t xml:space="preserve"> Autohaus Aachen</w:t>
            </w:r>
            <w:r w:rsidR="00BF5A96" w:rsidRPr="00092A37">
              <w:rPr>
                <w:rFonts w:cs="Arial"/>
              </w:rPr>
              <w:t xml:space="preserve"> 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48417A7E" w14:textId="5B26DA5B" w:rsidR="007A4668" w:rsidRDefault="00A76C8C" w:rsidP="003505B3">
            <w:pPr>
              <w:pStyle w:val="Kopfzeile"/>
              <w:rPr>
                <w:rFonts w:cs="Arial"/>
                <w:szCs w:val="22"/>
                <w:lang w:val="de-DE"/>
              </w:rPr>
            </w:pPr>
            <w:r>
              <w:rPr>
                <w:rFonts w:cs="Arial"/>
                <w:lang w:val="de-DE"/>
              </w:rPr>
              <w:t>Für die großen Flächen verwendeten die Verarbeiter die Sprüh-Applikationsmaschine Triflex SAM.</w:t>
            </w:r>
          </w:p>
          <w:p w14:paraId="4352986F" w14:textId="77777777" w:rsidR="007A4668" w:rsidRDefault="007A4668" w:rsidP="003505B3">
            <w:pPr>
              <w:pStyle w:val="Kopfzeile"/>
              <w:rPr>
                <w:lang w:val="de-DE" w:eastAsia="de-DE"/>
              </w:rPr>
            </w:pPr>
          </w:p>
          <w:p w14:paraId="20A6C3B2" w14:textId="77777777" w:rsidR="00C512C7" w:rsidRDefault="001E0E76" w:rsidP="003505B3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5AFB3374" w14:textId="77777777" w:rsidR="00237320" w:rsidRDefault="00237320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199CE51" w14:textId="77777777" w:rsidR="007D739F" w:rsidRDefault="007D739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5EFAC36E" w14:textId="678F24BE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B106A6" w14:paraId="7ECF1967" w14:textId="77777777" w:rsidTr="3BCE1B58">
        <w:trPr>
          <w:trHeight w:val="2115"/>
        </w:trPr>
        <w:tc>
          <w:tcPr>
            <w:tcW w:w="2829" w:type="dxa"/>
          </w:tcPr>
          <w:p w14:paraId="5EE76699" w14:textId="4DCD87CA" w:rsidR="00255A41" w:rsidRDefault="00BF5A96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65EB572" wp14:editId="17A1B321">
                  <wp:extent cx="1707515" cy="2275840"/>
                  <wp:effectExtent l="0" t="0" r="6985" b="0"/>
                  <wp:docPr id="64489164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1D1B3DB6" w:rsidR="00255A41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BF5A96">
              <w:rPr>
                <w:rFonts w:cs="Arial"/>
              </w:rPr>
              <w:t xml:space="preserve"> Autohaus Aachen</w:t>
            </w:r>
            <w:r w:rsidR="00BF5A96" w:rsidRPr="00092A37">
              <w:rPr>
                <w:rFonts w:cs="Arial"/>
              </w:rPr>
              <w:t xml:space="preserve"> 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15972DDD" w14:textId="352CB856" w:rsidR="00C50496" w:rsidRPr="00A76C8C" w:rsidRDefault="00A76C8C" w:rsidP="00B165B6">
            <w:pPr>
              <w:pStyle w:val="Kopfzeile"/>
              <w:rPr>
                <w:rFonts w:cs="Arial"/>
                <w:szCs w:val="22"/>
                <w:lang w:val="de-DE"/>
              </w:rPr>
            </w:pPr>
            <w:r w:rsidRPr="00A76C8C">
              <w:rPr>
                <w:rFonts w:cs="Arial"/>
                <w:szCs w:val="22"/>
                <w:lang w:val="de-DE"/>
              </w:rPr>
              <w:t>Im Vergleich zu herkömmlichen Maschinen bietet Triflex SAM eine bis zu vier Mal schnellere Verarbeitung</w:t>
            </w:r>
            <w:r w:rsidR="007A4668" w:rsidRPr="00A76C8C">
              <w:rPr>
                <w:rFonts w:cs="Arial"/>
                <w:szCs w:val="22"/>
                <w:lang w:val="de-DE"/>
              </w:rPr>
              <w:t xml:space="preserve">. </w:t>
            </w:r>
            <w:r w:rsidRPr="00A76C8C">
              <w:rPr>
                <w:szCs w:val="22"/>
              </w:rPr>
              <w:t xml:space="preserve">Das </w:t>
            </w:r>
            <w:proofErr w:type="spellStart"/>
            <w:r w:rsidRPr="00A76C8C">
              <w:rPr>
                <w:szCs w:val="22"/>
              </w:rPr>
              <w:t>zweikomponentige</w:t>
            </w:r>
            <w:proofErr w:type="spellEnd"/>
            <w:r w:rsidRPr="00A76C8C">
              <w:rPr>
                <w:szCs w:val="22"/>
              </w:rPr>
              <w:t xml:space="preserve"> PMMA-System wird elektronisch gesteuert gemischt und homogen auf die Fläche </w:t>
            </w:r>
            <w:r>
              <w:rPr>
                <w:szCs w:val="22"/>
              </w:rPr>
              <w:t>appliziert</w:t>
            </w:r>
            <w:r w:rsidRPr="00A76C8C">
              <w:rPr>
                <w:szCs w:val="22"/>
              </w:rPr>
              <w:t>.</w:t>
            </w:r>
          </w:p>
          <w:p w14:paraId="0D58460E" w14:textId="77777777" w:rsidR="007A4668" w:rsidRPr="0024185C" w:rsidRDefault="007A4668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62C38980" w14:textId="77777777" w:rsidR="00255A41" w:rsidRPr="0024185C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 w:rsidRPr="0024185C">
              <w:rPr>
                <w:lang w:val="de-DE" w:eastAsia="de-DE"/>
              </w:rPr>
              <w:t xml:space="preserve">Foto: </w:t>
            </w:r>
            <w:r w:rsidRPr="0024185C">
              <w:rPr>
                <w:rFonts w:cs="Arial"/>
                <w:lang w:val="de-DE" w:eastAsia="de-DE"/>
              </w:rPr>
              <w:t>Triflex</w:t>
            </w:r>
          </w:p>
          <w:p w14:paraId="58A0715C" w14:textId="77777777" w:rsidR="00237320" w:rsidRPr="0024185C" w:rsidRDefault="00237320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48C9470A" w14:textId="77777777" w:rsidR="00237320" w:rsidRDefault="00237320" w:rsidP="00B165B6">
            <w:pPr>
              <w:pStyle w:val="Kopfzeile"/>
              <w:rPr>
                <w:lang w:val="de-DE" w:eastAsia="de-DE"/>
              </w:rPr>
            </w:pPr>
          </w:p>
          <w:p w14:paraId="00B38467" w14:textId="77777777" w:rsidR="007A4668" w:rsidRDefault="007A4668" w:rsidP="00B165B6">
            <w:pPr>
              <w:pStyle w:val="Kopfzeile"/>
              <w:rPr>
                <w:lang w:val="de-DE" w:eastAsia="de-DE"/>
              </w:rPr>
            </w:pPr>
          </w:p>
          <w:p w14:paraId="3494CCF3" w14:textId="77777777" w:rsidR="007A4668" w:rsidRDefault="007A4668" w:rsidP="00B165B6">
            <w:pPr>
              <w:pStyle w:val="Kopfzeile"/>
              <w:rPr>
                <w:lang w:val="de-DE" w:eastAsia="de-DE"/>
              </w:rPr>
            </w:pPr>
          </w:p>
          <w:p w14:paraId="4A85F60A" w14:textId="77777777" w:rsidR="007A4668" w:rsidRDefault="007A4668" w:rsidP="00B165B6">
            <w:pPr>
              <w:pStyle w:val="Kopfzeile"/>
              <w:rPr>
                <w:lang w:val="de-DE" w:eastAsia="de-DE"/>
              </w:rPr>
            </w:pPr>
          </w:p>
          <w:p w14:paraId="3F496C5E" w14:textId="778A57F1" w:rsidR="007A4668" w:rsidRPr="0024185C" w:rsidRDefault="007A4668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5AC3721E" w14:textId="77777777" w:rsidTr="3BCE1B58">
        <w:trPr>
          <w:trHeight w:val="2115"/>
        </w:trPr>
        <w:tc>
          <w:tcPr>
            <w:tcW w:w="2829" w:type="dxa"/>
          </w:tcPr>
          <w:p w14:paraId="7C8DCF8D" w14:textId="3445ED34" w:rsidR="00255A41" w:rsidRDefault="00BF5A96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EB2DA22" wp14:editId="139D6112">
                  <wp:extent cx="1707515" cy="2275840"/>
                  <wp:effectExtent l="0" t="0" r="6985" b="0"/>
                  <wp:docPr id="949212641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760510D" w14:textId="025EC29A" w:rsidR="00255A41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BF5A96">
              <w:rPr>
                <w:rFonts w:cs="Arial"/>
              </w:rPr>
              <w:t xml:space="preserve"> Autohaus Aachen</w:t>
            </w:r>
            <w:r w:rsidR="00BF5A96" w:rsidRPr="00092A37">
              <w:rPr>
                <w:rFonts w:cs="Arial"/>
              </w:rPr>
              <w:t xml:space="preserve"> 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6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02846702" w14:textId="23359F24" w:rsidR="00A76C8C" w:rsidRPr="00A76C8C" w:rsidRDefault="00A76C8C" w:rsidP="00A76C8C">
            <w:pPr>
              <w:rPr>
                <w:szCs w:val="22"/>
              </w:rPr>
            </w:pPr>
            <w:r w:rsidRPr="00A76C8C">
              <w:rPr>
                <w:szCs w:val="22"/>
              </w:rPr>
              <w:t xml:space="preserve">Das Ergebnis ist eine gleichmäßige, qualitativ hochwertige </w:t>
            </w:r>
            <w:r>
              <w:rPr>
                <w:szCs w:val="22"/>
              </w:rPr>
              <w:t>Fläche</w:t>
            </w:r>
            <w:r w:rsidRPr="00A76C8C">
              <w:rPr>
                <w:szCs w:val="22"/>
              </w:rPr>
              <w:t xml:space="preserve"> mit konstanten Schichtdicken.</w:t>
            </w:r>
          </w:p>
          <w:p w14:paraId="3BEC4D78" w14:textId="77777777" w:rsidR="007A4668" w:rsidRPr="00383BAA" w:rsidRDefault="007A4668" w:rsidP="00B165B6">
            <w:pPr>
              <w:pStyle w:val="Kopfzeile"/>
              <w:rPr>
                <w:color w:val="FF0000"/>
                <w:lang w:val="de-DE" w:eastAsia="de-DE"/>
              </w:rPr>
            </w:pPr>
          </w:p>
          <w:p w14:paraId="2D50A831" w14:textId="77777777" w:rsidR="00255A41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72F39C7B" w14:textId="77777777" w:rsidR="00871E9D" w:rsidRDefault="00871E9D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7512513C" w14:textId="065425DE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092A37" w:rsidRPr="008B072B" w14:paraId="4745412B" w14:textId="77777777" w:rsidTr="3BCE1B58">
        <w:trPr>
          <w:trHeight w:val="2115"/>
        </w:trPr>
        <w:tc>
          <w:tcPr>
            <w:tcW w:w="2829" w:type="dxa"/>
          </w:tcPr>
          <w:p w14:paraId="0C9D47FD" w14:textId="49BAC4A7" w:rsidR="00092A37" w:rsidRDefault="00092A37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08DF68B0" w14:textId="7C14EC50" w:rsidR="00092A37" w:rsidRPr="00255A41" w:rsidRDefault="00092A37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7DBFEF1E" w14:textId="79A9A467" w:rsidR="00D424C3" w:rsidRDefault="00D424C3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092A37" w:rsidRPr="008B072B" w14:paraId="0EC28E0A" w14:textId="77777777" w:rsidTr="3BCE1B58">
        <w:trPr>
          <w:trHeight w:val="2115"/>
        </w:trPr>
        <w:tc>
          <w:tcPr>
            <w:tcW w:w="2829" w:type="dxa"/>
          </w:tcPr>
          <w:p w14:paraId="3D6F5EB1" w14:textId="02D4C3B1" w:rsidR="00092A37" w:rsidRDefault="00092A37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74907521" w14:textId="464B98EB" w:rsidR="00092A37" w:rsidRPr="00255A41" w:rsidRDefault="00092A37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64EA621B" w14:textId="08AF408A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7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D79E4" w14:textId="77777777" w:rsidR="00051BF1" w:rsidRDefault="00051BF1">
      <w:r>
        <w:separator/>
      </w:r>
    </w:p>
  </w:endnote>
  <w:endnote w:type="continuationSeparator" w:id="0">
    <w:p w14:paraId="08C191BC" w14:textId="77777777" w:rsidR="00051BF1" w:rsidRDefault="00051BF1">
      <w:r>
        <w:continuationSeparator/>
      </w:r>
    </w:p>
  </w:endnote>
  <w:endnote w:type="continuationNotice" w:id="1">
    <w:p w14:paraId="7F25B09E" w14:textId="77777777" w:rsidR="00051BF1" w:rsidRDefault="00051B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2BBF8" w14:textId="77777777" w:rsidR="00051BF1" w:rsidRDefault="00051BF1">
      <w:r>
        <w:separator/>
      </w:r>
    </w:p>
  </w:footnote>
  <w:footnote w:type="continuationSeparator" w:id="0">
    <w:p w14:paraId="35A34E40" w14:textId="77777777" w:rsidR="00051BF1" w:rsidRDefault="00051BF1">
      <w:r>
        <w:continuationSeparator/>
      </w:r>
    </w:p>
  </w:footnote>
  <w:footnote w:type="continuationNotice" w:id="1">
    <w:p w14:paraId="26F3CD38" w14:textId="77777777" w:rsidR="00051BF1" w:rsidRDefault="00051B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597C"/>
    <w:rsid w:val="00037A68"/>
    <w:rsid w:val="000506A6"/>
    <w:rsid w:val="00051BF1"/>
    <w:rsid w:val="00054731"/>
    <w:rsid w:val="000554EE"/>
    <w:rsid w:val="000611F8"/>
    <w:rsid w:val="00071B62"/>
    <w:rsid w:val="000763FB"/>
    <w:rsid w:val="00082032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F55A3"/>
    <w:rsid w:val="001063FA"/>
    <w:rsid w:val="0010699D"/>
    <w:rsid w:val="00114816"/>
    <w:rsid w:val="00115523"/>
    <w:rsid w:val="00115AAE"/>
    <w:rsid w:val="00127A49"/>
    <w:rsid w:val="00141D5F"/>
    <w:rsid w:val="00143C30"/>
    <w:rsid w:val="00145F1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A6E3E"/>
    <w:rsid w:val="001B2043"/>
    <w:rsid w:val="001B3274"/>
    <w:rsid w:val="001B4370"/>
    <w:rsid w:val="001B61BB"/>
    <w:rsid w:val="001B7A44"/>
    <w:rsid w:val="001C2125"/>
    <w:rsid w:val="001C36C7"/>
    <w:rsid w:val="001C68E3"/>
    <w:rsid w:val="001C6DB1"/>
    <w:rsid w:val="001D6A08"/>
    <w:rsid w:val="001D6EB7"/>
    <w:rsid w:val="001D738C"/>
    <w:rsid w:val="001D77B2"/>
    <w:rsid w:val="001D78AD"/>
    <w:rsid w:val="001D7B56"/>
    <w:rsid w:val="001E0E76"/>
    <w:rsid w:val="001E5258"/>
    <w:rsid w:val="001F5025"/>
    <w:rsid w:val="002001A2"/>
    <w:rsid w:val="00200350"/>
    <w:rsid w:val="00202C77"/>
    <w:rsid w:val="00206C0A"/>
    <w:rsid w:val="0021337A"/>
    <w:rsid w:val="002152F3"/>
    <w:rsid w:val="00220C2D"/>
    <w:rsid w:val="00223E45"/>
    <w:rsid w:val="00225658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408D"/>
    <w:rsid w:val="002D586F"/>
    <w:rsid w:val="002D6EC2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0497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29AD"/>
    <w:rsid w:val="003B5AAE"/>
    <w:rsid w:val="003C3D23"/>
    <w:rsid w:val="003C420A"/>
    <w:rsid w:val="003C4AFB"/>
    <w:rsid w:val="003C7A19"/>
    <w:rsid w:val="003D064F"/>
    <w:rsid w:val="003E31D8"/>
    <w:rsid w:val="003E54AD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167BA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48C5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C61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DAE"/>
    <w:rsid w:val="005748EB"/>
    <w:rsid w:val="00577ED6"/>
    <w:rsid w:val="005804FC"/>
    <w:rsid w:val="00581EAC"/>
    <w:rsid w:val="00595153"/>
    <w:rsid w:val="005955ED"/>
    <w:rsid w:val="00597EE9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05729"/>
    <w:rsid w:val="00610B48"/>
    <w:rsid w:val="00624044"/>
    <w:rsid w:val="00626F80"/>
    <w:rsid w:val="006272D1"/>
    <w:rsid w:val="006430ED"/>
    <w:rsid w:val="00644100"/>
    <w:rsid w:val="00644446"/>
    <w:rsid w:val="00645AB1"/>
    <w:rsid w:val="00652602"/>
    <w:rsid w:val="00674BFE"/>
    <w:rsid w:val="0067664D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66FEB"/>
    <w:rsid w:val="00770516"/>
    <w:rsid w:val="0077657B"/>
    <w:rsid w:val="00782DBA"/>
    <w:rsid w:val="00790229"/>
    <w:rsid w:val="007912EF"/>
    <w:rsid w:val="00791475"/>
    <w:rsid w:val="007A05E8"/>
    <w:rsid w:val="007A27FF"/>
    <w:rsid w:val="007A4668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1638"/>
    <w:rsid w:val="007E6AB5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49C5"/>
    <w:rsid w:val="008159A4"/>
    <w:rsid w:val="0082208A"/>
    <w:rsid w:val="00825E03"/>
    <w:rsid w:val="00830765"/>
    <w:rsid w:val="00831F37"/>
    <w:rsid w:val="008322EC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BC5"/>
    <w:rsid w:val="00871E9D"/>
    <w:rsid w:val="008814EC"/>
    <w:rsid w:val="008821E6"/>
    <w:rsid w:val="00883445"/>
    <w:rsid w:val="008903EB"/>
    <w:rsid w:val="0089409F"/>
    <w:rsid w:val="00897B2C"/>
    <w:rsid w:val="008A6A76"/>
    <w:rsid w:val="008B072B"/>
    <w:rsid w:val="008B5793"/>
    <w:rsid w:val="008B6FE2"/>
    <w:rsid w:val="008D1132"/>
    <w:rsid w:val="008D7A8E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43E"/>
    <w:rsid w:val="009235CF"/>
    <w:rsid w:val="009320BA"/>
    <w:rsid w:val="00936A96"/>
    <w:rsid w:val="00937040"/>
    <w:rsid w:val="009376A8"/>
    <w:rsid w:val="00947610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3A5C"/>
    <w:rsid w:val="009E56F9"/>
    <w:rsid w:val="00A0156C"/>
    <w:rsid w:val="00A01692"/>
    <w:rsid w:val="00A01E68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74757"/>
    <w:rsid w:val="00A74D3A"/>
    <w:rsid w:val="00A76C8C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3F6E"/>
    <w:rsid w:val="00AB47DE"/>
    <w:rsid w:val="00AB7E46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784"/>
    <w:rsid w:val="00B538E8"/>
    <w:rsid w:val="00B53D47"/>
    <w:rsid w:val="00B60102"/>
    <w:rsid w:val="00B67BBA"/>
    <w:rsid w:val="00B83F55"/>
    <w:rsid w:val="00B91822"/>
    <w:rsid w:val="00B9296E"/>
    <w:rsid w:val="00B93DC0"/>
    <w:rsid w:val="00B93DFA"/>
    <w:rsid w:val="00BA595A"/>
    <w:rsid w:val="00BD2326"/>
    <w:rsid w:val="00BD49CA"/>
    <w:rsid w:val="00BE1F53"/>
    <w:rsid w:val="00BE4F4D"/>
    <w:rsid w:val="00BE5BD6"/>
    <w:rsid w:val="00BE7F9C"/>
    <w:rsid w:val="00BF5A96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30A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D1388"/>
    <w:rsid w:val="00CD1652"/>
    <w:rsid w:val="00CD672C"/>
    <w:rsid w:val="00CE3647"/>
    <w:rsid w:val="00CE67ED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C5"/>
    <w:rsid w:val="00D31783"/>
    <w:rsid w:val="00D3230B"/>
    <w:rsid w:val="00D424C3"/>
    <w:rsid w:val="00D44878"/>
    <w:rsid w:val="00D45148"/>
    <w:rsid w:val="00D456E1"/>
    <w:rsid w:val="00D46C13"/>
    <w:rsid w:val="00D4712B"/>
    <w:rsid w:val="00D51A1C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D8D"/>
    <w:rsid w:val="00DA4332"/>
    <w:rsid w:val="00DA796B"/>
    <w:rsid w:val="00DB4400"/>
    <w:rsid w:val="00DB4ACD"/>
    <w:rsid w:val="00DB6D6C"/>
    <w:rsid w:val="00DC4A71"/>
    <w:rsid w:val="00DD229F"/>
    <w:rsid w:val="00DD3BD8"/>
    <w:rsid w:val="00DD49E5"/>
    <w:rsid w:val="00DE14CE"/>
    <w:rsid w:val="00DE16AE"/>
    <w:rsid w:val="00DE4B0F"/>
    <w:rsid w:val="00DE6155"/>
    <w:rsid w:val="00DF1630"/>
    <w:rsid w:val="00DF1EBA"/>
    <w:rsid w:val="00DF2242"/>
    <w:rsid w:val="00DF29C3"/>
    <w:rsid w:val="00DF3D38"/>
    <w:rsid w:val="00DF7FA7"/>
    <w:rsid w:val="00E018D0"/>
    <w:rsid w:val="00E022FF"/>
    <w:rsid w:val="00E04230"/>
    <w:rsid w:val="00E1266E"/>
    <w:rsid w:val="00E131DC"/>
    <w:rsid w:val="00E152B4"/>
    <w:rsid w:val="00E27F76"/>
    <w:rsid w:val="00E3591D"/>
    <w:rsid w:val="00E3789C"/>
    <w:rsid w:val="00E5751D"/>
    <w:rsid w:val="00E6006D"/>
    <w:rsid w:val="00E6292E"/>
    <w:rsid w:val="00E6598F"/>
    <w:rsid w:val="00E71DCB"/>
    <w:rsid w:val="00E7675F"/>
    <w:rsid w:val="00E77AF0"/>
    <w:rsid w:val="00E86A1C"/>
    <w:rsid w:val="00E97B9D"/>
    <w:rsid w:val="00EA0DED"/>
    <w:rsid w:val="00EA0F32"/>
    <w:rsid w:val="00EA6EE4"/>
    <w:rsid w:val="00EB3C55"/>
    <w:rsid w:val="00EB6D2A"/>
    <w:rsid w:val="00ED1991"/>
    <w:rsid w:val="00ED30CF"/>
    <w:rsid w:val="00ED4A6D"/>
    <w:rsid w:val="00EE23EE"/>
    <w:rsid w:val="00EF2C89"/>
    <w:rsid w:val="00EF3D4F"/>
    <w:rsid w:val="00EF5031"/>
    <w:rsid w:val="00EF5DE1"/>
    <w:rsid w:val="00F01D6C"/>
    <w:rsid w:val="00F02CC6"/>
    <w:rsid w:val="00F056DF"/>
    <w:rsid w:val="00F06422"/>
    <w:rsid w:val="00F06B9D"/>
    <w:rsid w:val="00F10009"/>
    <w:rsid w:val="00F17785"/>
    <w:rsid w:val="00F275EE"/>
    <w:rsid w:val="00F468A9"/>
    <w:rsid w:val="00F55D89"/>
    <w:rsid w:val="00F55DE2"/>
    <w:rsid w:val="00F63032"/>
    <w:rsid w:val="00F65236"/>
    <w:rsid w:val="00F73E45"/>
    <w:rsid w:val="00F73EE5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56F2"/>
    <w:rsid w:val="00FB64B3"/>
    <w:rsid w:val="00FC2F20"/>
    <w:rsid w:val="00FC6391"/>
    <w:rsid w:val="00FC68D1"/>
    <w:rsid w:val="00FC6CF4"/>
    <w:rsid w:val="00FE4741"/>
    <w:rsid w:val="00FE60CB"/>
    <w:rsid w:val="00FF14A1"/>
    <w:rsid w:val="00FF4A45"/>
    <w:rsid w:val="05D1C25F"/>
    <w:rsid w:val="0C3858C3"/>
    <w:rsid w:val="12DD2C4D"/>
    <w:rsid w:val="1B63C646"/>
    <w:rsid w:val="1BE25CED"/>
    <w:rsid w:val="1D6CE97D"/>
    <w:rsid w:val="2362E938"/>
    <w:rsid w:val="26F1C801"/>
    <w:rsid w:val="27387EF8"/>
    <w:rsid w:val="274A84EE"/>
    <w:rsid w:val="31D7310D"/>
    <w:rsid w:val="39084B94"/>
    <w:rsid w:val="3BCE1B58"/>
    <w:rsid w:val="423D73B7"/>
    <w:rsid w:val="426260F7"/>
    <w:rsid w:val="438DF39F"/>
    <w:rsid w:val="4B3E8191"/>
    <w:rsid w:val="4D6C2492"/>
    <w:rsid w:val="510325A5"/>
    <w:rsid w:val="54C76931"/>
    <w:rsid w:val="5A52182E"/>
    <w:rsid w:val="64EE15BC"/>
    <w:rsid w:val="7155631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85ded87e4c01d60b949799d1b05ed0bf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0f08c2b02b038f5117f0c990a4bde10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009CC-B12C-45F8-B724-3D87E9CD58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1199</Characters>
  <Application>Microsoft Office Word</Application>
  <DocSecurity>0</DocSecurity>
  <Lines>9</Lines>
  <Paragraphs>2</Paragraphs>
  <ScaleCrop>false</ScaleCrop>
  <Company>rütter &amp; reinecke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2</cp:revision>
  <cp:lastPrinted>2019-02-14T09:03:00Z</cp:lastPrinted>
  <dcterms:created xsi:type="dcterms:W3CDTF">2025-11-11T13:21:00Z</dcterms:created>
  <dcterms:modified xsi:type="dcterms:W3CDTF">2025-11-11T13:21:00Z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